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6BCB" w14:textId="448D5975" w:rsidR="00AD499B" w:rsidRPr="00AD499B" w:rsidRDefault="00AD499B" w:rsidP="00AD499B">
      <w:pPr>
        <w:shd w:val="clear" w:color="auto" w:fill="FFFFFF"/>
        <w:spacing w:after="0" w:line="510" w:lineRule="atLeast"/>
        <w:outlineLvl w:val="0"/>
        <w:rPr>
          <w:rFonts w:ascii="Arial" w:eastAsia="Times New Roman" w:hAnsi="Arial" w:cs="Arial"/>
          <w:b/>
          <w:bCs/>
          <w:color w:val="117BA2"/>
          <w:kern w:val="36"/>
          <w:sz w:val="48"/>
          <w:szCs w:val="48"/>
          <w:lang w:eastAsia="nl-NL"/>
        </w:rPr>
      </w:pPr>
      <w:r w:rsidRPr="00AD499B">
        <w:rPr>
          <w:rFonts w:ascii="Arial" w:eastAsia="Times New Roman" w:hAnsi="Arial" w:cs="Arial"/>
          <w:b/>
          <w:bCs/>
          <w:color w:val="117BA2"/>
          <w:kern w:val="36"/>
          <w:sz w:val="48"/>
          <w:szCs w:val="48"/>
          <w:lang w:eastAsia="nl-NL"/>
        </w:rPr>
        <w:t>Tarieven montageservice</w:t>
      </w:r>
      <w:r>
        <w:rPr>
          <w:rFonts w:ascii="Arial" w:eastAsia="Times New Roman" w:hAnsi="Arial" w:cs="Arial"/>
          <w:b/>
          <w:bCs/>
          <w:color w:val="117BA2"/>
          <w:kern w:val="36"/>
          <w:sz w:val="48"/>
          <w:szCs w:val="48"/>
          <w:lang w:eastAsia="nl-NL"/>
        </w:rPr>
        <w:t xml:space="preserve"> Raam en Deur horren</w:t>
      </w:r>
    </w:p>
    <w:p w14:paraId="42C1112E" w14:textId="6BE47C69" w:rsidR="00AD499B" w:rsidRPr="00AD499B" w:rsidRDefault="00AD499B" w:rsidP="00AD4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1"/>
          <w:szCs w:val="21"/>
          <w:lang w:eastAsia="nl-NL"/>
        </w:rPr>
      </w:pPr>
      <w:r w:rsidRPr="00AD499B">
        <w:rPr>
          <w:rFonts w:ascii="Arial" w:eastAsia="Times New Roman" w:hAnsi="Arial" w:cs="Arial"/>
          <w:color w:val="888888"/>
          <w:sz w:val="21"/>
          <w:szCs w:val="21"/>
          <w:lang w:eastAsia="nl-NL"/>
        </w:rPr>
        <w:t>De voorrijkosten voor de montageservice bedragen </w:t>
      </w:r>
      <w:r w:rsidRPr="00AD499B">
        <w:rPr>
          <w:rFonts w:ascii="Arial" w:eastAsia="Times New Roman" w:hAnsi="Arial" w:cs="Arial"/>
          <w:b/>
          <w:bCs/>
          <w:color w:val="008000"/>
          <w:sz w:val="21"/>
          <w:szCs w:val="21"/>
          <w:lang w:eastAsia="nl-NL"/>
        </w:rPr>
        <w:t>€ 60,00</w:t>
      </w:r>
      <w:r>
        <w:rPr>
          <w:rFonts w:ascii="Arial" w:eastAsia="Times New Roman" w:hAnsi="Arial" w:cs="Arial"/>
          <w:b/>
          <w:bCs/>
          <w:color w:val="888888"/>
          <w:sz w:val="21"/>
          <w:szCs w:val="21"/>
          <w:lang w:eastAsia="nl-NL"/>
        </w:rPr>
        <w:t xml:space="preserve"> </w:t>
      </w:r>
      <w:r w:rsidRPr="00AD499B">
        <w:rPr>
          <w:rFonts w:ascii="Arial" w:eastAsia="Times New Roman" w:hAnsi="Arial" w:cs="Arial"/>
          <w:b/>
          <w:bCs/>
          <w:color w:val="888888"/>
          <w:sz w:val="21"/>
          <w:szCs w:val="21"/>
          <w:lang w:eastAsia="nl-NL"/>
        </w:rPr>
        <w:t>per adres </w:t>
      </w:r>
      <w:r w:rsidRPr="00AD499B">
        <w:rPr>
          <w:rFonts w:ascii="Arial" w:eastAsia="Times New Roman" w:hAnsi="Arial" w:cs="Arial"/>
          <w:color w:val="888888"/>
          <w:sz w:val="21"/>
          <w:szCs w:val="21"/>
          <w:lang w:eastAsia="nl-NL"/>
        </w:rPr>
        <w:t>. Daarnaast betaal je een vaste prijs per product. </w:t>
      </w:r>
      <w:r w:rsidRPr="00AD499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Let op</w:t>
      </w:r>
      <w:r w:rsidRPr="00AD499B">
        <w:rPr>
          <w:rFonts w:ascii="Arial" w:eastAsia="Times New Roman" w:hAnsi="Arial" w:cs="Arial"/>
          <w:color w:val="888888"/>
          <w:sz w:val="21"/>
          <w:szCs w:val="21"/>
          <w:lang w:eastAsia="nl-NL"/>
        </w:rPr>
        <w:t xml:space="preserve">: Tarieven zijn zonder actiekortingen. Bestel 5x </w:t>
      </w:r>
      <w:r>
        <w:rPr>
          <w:rFonts w:ascii="Arial" w:eastAsia="Times New Roman" w:hAnsi="Arial" w:cs="Arial"/>
          <w:color w:val="888888"/>
          <w:sz w:val="21"/>
          <w:szCs w:val="21"/>
          <w:lang w:eastAsia="nl-NL"/>
        </w:rPr>
        <w:t xml:space="preserve">Hor </w:t>
      </w:r>
      <w:r w:rsidRPr="00AD499B">
        <w:rPr>
          <w:rFonts w:ascii="Arial" w:eastAsia="Times New Roman" w:hAnsi="Arial" w:cs="Arial"/>
          <w:color w:val="888888"/>
          <w:sz w:val="21"/>
          <w:szCs w:val="21"/>
          <w:lang w:eastAsia="nl-NL"/>
        </w:rPr>
        <w:t>producten &amp; ontvang 20% extra korting op montagekosten.</w:t>
      </w:r>
      <w:r w:rsidRPr="00AD499B">
        <w:rPr>
          <w:rFonts w:ascii="Arial" w:eastAsia="Times New Roman" w:hAnsi="Arial" w:cs="Arial"/>
          <w:color w:val="888888"/>
          <w:sz w:val="21"/>
          <w:szCs w:val="21"/>
          <w:lang w:eastAsia="nl-NL"/>
        </w:rPr>
        <w:br/>
      </w:r>
      <w:r w:rsidRPr="00AD499B">
        <w:rPr>
          <w:rFonts w:ascii="Arial" w:eastAsia="Times New Roman" w:hAnsi="Arial" w:cs="Arial"/>
          <w:color w:val="888888"/>
          <w:sz w:val="21"/>
          <w:szCs w:val="21"/>
          <w:lang w:eastAsia="nl-NL"/>
        </w:rPr>
        <w:br/>
        <w:t>De genoemde tarieven zijn op basis van montage op een goed bereikbare plek + montage in goed bewerkbare muur of kozijn.</w:t>
      </w:r>
    </w:p>
    <w:p w14:paraId="39B6216C" w14:textId="77777777" w:rsidR="0099398D" w:rsidRDefault="0099398D"/>
    <w:sectPr w:rsidR="00993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9B"/>
    <w:rsid w:val="0099398D"/>
    <w:rsid w:val="00A711C7"/>
    <w:rsid w:val="00AD499B"/>
    <w:rsid w:val="00C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F8A6"/>
  <w15:chartTrackingRefBased/>
  <w15:docId w15:val="{35BDCE88-9222-451D-A42B-20A368CB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AD4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499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AD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D4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Dol</dc:creator>
  <cp:keywords/>
  <dc:description/>
  <cp:lastModifiedBy>Tim Dol</cp:lastModifiedBy>
  <cp:revision>1</cp:revision>
  <dcterms:created xsi:type="dcterms:W3CDTF">2023-01-03T15:14:00Z</dcterms:created>
  <dcterms:modified xsi:type="dcterms:W3CDTF">2023-01-03T15:18:00Z</dcterms:modified>
</cp:coreProperties>
</file>